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center"/>
        <w:rPr>
          <w:rFonts w:ascii="Cambria" w:hAnsi="Cambria" w:asciiTheme="minorHAnsi" w:hAnsiTheme="minorHAnsi"/>
          <w:b/>
          <w:b/>
          <w:sz w:val="36"/>
          <w:szCs w:val="28"/>
        </w:rPr>
      </w:pPr>
      <w:r>
        <w:rPr>
          <w:rFonts w:eastAsia="Arial" w:cs="Arial" w:ascii="Cambria" w:hAnsi="Cambria" w:asciiTheme="minorHAnsi" w:hAnsiTheme="minorHAnsi"/>
          <w:b/>
          <w:color w:val="auto"/>
          <w:kern w:val="0"/>
          <w:sz w:val="36"/>
          <w:szCs w:val="28"/>
          <w:lang w:val="pl" w:eastAsia="pl-PL" w:bidi="ar-SA"/>
        </w:rPr>
        <w:t>HARMONOGRAM</w:t>
      </w:r>
      <w:r>
        <w:rPr>
          <w:rFonts w:ascii="Cambria" w:hAnsi="Cambria" w:asciiTheme="minorHAnsi" w:hAnsiTheme="minorHAnsi"/>
          <w:b/>
          <w:sz w:val="36"/>
          <w:szCs w:val="28"/>
        </w:rPr>
        <w:t xml:space="preserve"> PRACY SZKOŁY </w:t>
      </w:r>
      <w:r>
        <w:rPr>
          <w:rFonts w:ascii="Cambria" w:hAnsi="Cambria" w:asciiTheme="minorHAnsi" w:hAnsiTheme="minorHAnsi"/>
          <w:sz w:val="36"/>
          <w:szCs w:val="28"/>
        </w:rPr>
        <w:t xml:space="preserve">rok szkolny </w:t>
      </w:r>
      <w:r>
        <w:rPr>
          <w:rFonts w:ascii="Cambria" w:hAnsi="Cambria" w:asciiTheme="minorHAnsi" w:hAnsiTheme="minorHAnsi"/>
          <w:b/>
          <w:sz w:val="36"/>
          <w:szCs w:val="28"/>
        </w:rPr>
        <w:t>2025/2026</w:t>
      </w:r>
    </w:p>
    <w:tbl>
      <w:tblPr>
        <w:tblStyle w:val="a0"/>
        <w:tblW w:w="15593" w:type="dxa"/>
        <w:jc w:val="left"/>
        <w:tblInd w:w="-152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2125"/>
        <w:gridCol w:w="8931"/>
        <w:gridCol w:w="2835"/>
        <w:gridCol w:w="1701"/>
      </w:tblGrid>
      <w:tr>
        <w:trPr/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czas realizacji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działanie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osoby odpowiedzialne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zasięg działania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WRZESIEŃ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01.09 (poniedziałek)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Rozpoczęcie roku szkolnego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J. Makarewicz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M. Bieryło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Bezpieczna droga do szkoły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- pogadanki w klasach – zabawy w „Miasteczku rowerowym”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wychowawcy klas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PCK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kl. I-III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17.09 (środa) –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 xml:space="preserve">Wybory 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>do rady Samorządu Uczniowskiego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 xml:space="preserve">- 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>Mam pomysł! (kampania wyborcza)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- wybory szkolne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Samorząd Uczniowski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kl. IV - VIII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19-20.09 (czwartek, piątek)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Akcja sprzątania świata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wychowawcy klas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„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Pomóż dzikom wrócić do lasu” – akcja ekologiczna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D. Dołowa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K. Dołowy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sz w:val="28"/>
                <w:szCs w:val="28"/>
              </w:rPr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25.09 (czwartek) Dzień pieczonego ziemniaka  (ognisko, zabawy)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M. Jończyk, E. Stępień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A. Wojdyna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kl. I – III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IV-VIII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FIT SCHOOL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ogólnopolski program dla szkół z Edukacji zdrowotnej.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wychowawcy kl. I - III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cały rok 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sz w:val="28"/>
                <w:szCs w:val="28"/>
              </w:rPr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/>
                <w:sz w:val="24"/>
                <w:szCs w:val="24"/>
              </w:rPr>
              <w:t>Dzień Kropki - konkurs</w:t>
            </w:r>
          </w:p>
        </w:tc>
        <w:tc>
          <w:tcPr>
            <w:tcW w:w="28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G. Gołębiewska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kl. I - VIII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,,W sieci i na ulicy Bezpieczni razem” – projektowy cykl hybrydowych warsztatów</w:t>
            </w:r>
          </w:p>
        </w:tc>
        <w:tc>
          <w:tcPr>
            <w:tcW w:w="28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Pedagodzy specjalni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kl. VI – VIII.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Dzień Chłopaka</w:t>
            </w:r>
          </w:p>
        </w:tc>
        <w:tc>
          <w:tcPr>
            <w:tcW w:w="28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wychowawcy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sz w:val="28"/>
                <w:szCs w:val="28"/>
              </w:rPr>
            </w:r>
          </w:p>
        </w:tc>
      </w:tr>
      <w:tr>
        <w:trPr>
          <w:trHeight w:val="20" w:hRule="atLeast"/>
        </w:trPr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PAŹDZIERNIK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3.10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>(piątek)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 xml:space="preserve"> Światowy Dzień Tabliczki Mnożenia 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  <w:u w:val="single"/>
              </w:rPr>
              <w:t>konkurs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MATEMATYCZNY PATROL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M. Bieryło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J. Makarewicz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kl. II-III 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kl. IV - VIII</w:t>
            </w:r>
          </w:p>
        </w:tc>
      </w:tr>
      <w:tr>
        <w:trPr>
          <w:trHeight w:val="4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13.10 (poniedziałek)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Ślubowanie klas I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uroczystość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klasa I</w:t>
            </w:r>
          </w:p>
        </w:tc>
      </w:tr>
      <w:tr>
        <w:trPr>
          <w:trHeight w:val="4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14.10 (wtorek)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Dzień Edukacji Narodowej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- upominki dla nauczycieli i pracowników 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- </w:t>
            </w:r>
            <w:r>
              <w:rPr>
                <w:rFonts w:ascii="Cambria" w:hAnsi="Cambria" w:asciiTheme="minorHAnsi" w:hAnsiTheme="minorHAnsi"/>
                <w:sz w:val="24"/>
                <w:szCs w:val="24"/>
                <w:u w:val="single"/>
              </w:rPr>
              <w:t>konkurs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„Wierszyk, rymowanka o moim nauczycielu”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Samorząd Uczniowski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i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M. Bieryło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22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“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Cisza… czytamy…” -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przerwy z książką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Samorząd Uczniowski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22" w:hRule="atLeast"/>
        </w:trPr>
        <w:tc>
          <w:tcPr>
            <w:tcW w:w="2125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Międzynarodowy Dzień bez Przemocy.</w:t>
            </w:r>
          </w:p>
        </w:tc>
        <w:tc>
          <w:tcPr>
            <w:tcW w:w="28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="Cambria" w:hAnsi="Cambria"/>
                <w:sz w:val="24"/>
                <w:szCs w:val="24"/>
              </w:rPr>
              <w:t>wychowawcy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/>
                <w:sz w:val="24"/>
                <w:szCs w:val="24"/>
              </w:rPr>
              <w:t>kl. I - VIII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Akcja „Śniadanie na 5” -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koktajle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warzywno – owocowe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wychowawcy klas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kl. I - V</w:t>
            </w:r>
          </w:p>
        </w:tc>
      </w:tr>
      <w:tr>
        <w:trPr>
          <w:trHeight w:val="59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Pierwsza pomoc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(pielęgniarka, strażacy)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PCK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I - III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IV-VIII</w:t>
            </w:r>
          </w:p>
        </w:tc>
      </w:tr>
      <w:tr>
        <w:trPr>
          <w:trHeight w:val="59" w:hRule="atLeast"/>
        </w:trPr>
        <w:tc>
          <w:tcPr>
            <w:tcW w:w="2125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agwek5"/>
              <w:widowControl w:val="false"/>
              <w:spacing w:lineRule="auto" w:line="240" w:before="240" w:after="8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4"/>
                <w:szCs w:val="24"/>
                <w:u w:val="none"/>
                <w:effect w:val="none"/>
              </w:rPr>
              <w:t>Zaufane spotkanie – w jakich sytuacjach i w jaki sposób telefon zaufania może Cię wesprzeć (10-14 lat)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/>
                <w:sz w:val="24"/>
                <w:szCs w:val="24"/>
              </w:rPr>
              <w:t>wychowawcy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sz w:val="24"/>
                <w:szCs w:val="24"/>
              </w:rPr>
              <w:t>kl. VI - VIII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Światowy Dzień Zwierząt (9.10) – warsztaty </w:t>
            </w: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„Kto zasypia, kto gromadzi, komu jesień dobrze radzi”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M. Jończyk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kl. I-  III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LISTOPAD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Bistro u Franka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szkolny kiermasz smakołyków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Samorząd Uczniowski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07.11 (piątek) 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ŚWIĘTO SZKOŁY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- akademia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- przemarsz delegacji pod pomnik gen. Żymirskiego, złożenie kwiatów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A. Grądzka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przedszkole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11.11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 xml:space="preserve"> Szkoła do hymnu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akcja ogólnopolska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M. Bieryło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B. Śliwa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27.11 (czwartek)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Andrzejki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dyskoteka, wróżby i zabawy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E. Stokowska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Samorząd Uczniowski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Plastyczny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="Cambria" w:hAnsi="Cambria" w:asciiTheme="minorHAnsi" w:hAnsiTheme="minorHAnsi"/>
                <w:sz w:val="24"/>
                <w:szCs w:val="24"/>
                <w:u w:val="single"/>
              </w:rPr>
              <w:t>konkurs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,,Jesień malowana farbami”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K. Towstjenko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E. Stępień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A. Wojdyna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Pasowanie na czytelnika uczniów klas 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M. Sztajerwald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klasa I</w:t>
            </w:r>
          </w:p>
        </w:tc>
      </w:tr>
      <w:tr>
        <w:trPr>
          <w:trHeight w:val="383" w:hRule="atLeast"/>
        </w:trPr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GRUDZIEŃ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 xml:space="preserve">Spotkanie z teatrem 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>– wyjazd klas I-III do teatru Kamienica na spektakl „Supermoce Tosi”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M. Bieryło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kl. I-III</w:t>
            </w:r>
          </w:p>
        </w:tc>
      </w:tr>
      <w:tr>
        <w:trPr>
          <w:trHeight w:val="174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6.12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Mikołajki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- Kto w czapkę Mikołaja ubrany – ten nie jest pytany 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- dzień koloru czerwonego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- spotkanie z Mikołajem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Samorząd Uczniowski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W pracowni Mikołaja –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 xml:space="preserve">warsztaty 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>rękodzieła bożonarodzeniowego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E. Stokowska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M. Bieryło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Szkolny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kiermasz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bożonarodzeniowy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Samorząd Uczniowski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19.12 Jasełka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występ uczniów klas II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D. Gołębiewska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E. Stępień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A. Wojdyna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E. Gałązka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503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19.12 (piątek)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Wigilia klasowa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spotkania klasowe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wychowawcy klas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sz w:val="28"/>
                <w:szCs w:val="28"/>
              </w:rPr>
            </w:r>
          </w:p>
        </w:tc>
      </w:tr>
      <w:tr>
        <w:trPr>
          <w:trHeight w:val="420" w:hRule="atLeast"/>
        </w:trPr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16.01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Bezpieczne ferie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pogadanki w klasach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wychowawcy klas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LUTY</w:t>
            </w:r>
          </w:p>
        </w:tc>
        <w:tc>
          <w:tcPr>
            <w:tcW w:w="134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 xml:space="preserve">FERIE 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Cambria" w:hAnsi="Cambria" w:asciiTheme="minorHAnsi" w:hAnsiTheme="minorHAnsi"/>
                <w:sz w:val="24"/>
                <w:szCs w:val="24"/>
              </w:rPr>
              <w:t>19.01-01.02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Roztańczone przerwy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M. Bieryło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D. Amilusik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/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Tydzień Dobrego Jedzenia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apel tematyczny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  <w:u w:val="single"/>
              </w:rPr>
              <w:t>konkurs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na plakat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ścieżka zdrowia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warsztaty w pracowni kulinarnej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klasowe śniadania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M. Bieryło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D. Amilusik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K. Wąsik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D. Gołębiewska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12.02 (czwartek) Zabawa karnawałowa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zabawa taneczna, integracja między klasowa ??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wychowawcy klas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/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20.03 (piątek)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Pierwszy dzień wiosny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- tydzień mody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- mini playback show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Samorząd Uczniowski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/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21.03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Dzień kolorowej skarpetki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Dzień świadomości autyzmu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D. Gołębiewska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i/>
                <w:i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Ż Torbińska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kl. I-III</w:t>
            </w:r>
          </w:p>
        </w:tc>
      </w:tr>
      <w:tr>
        <w:trPr/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WIOSENNY RAJD PIESZY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D. Amilusik 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M. Jończyk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sz w:val="28"/>
                <w:szCs w:val="28"/>
              </w:rPr>
            </w:r>
          </w:p>
        </w:tc>
      </w:tr>
      <w:tr>
        <w:trPr/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Cisza... czytamy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... – przerwy z książką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Samorząd Uczniowski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/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bCs/>
                <w:sz w:val="24"/>
                <w:szCs w:val="24"/>
              </w:rPr>
              <w:t>Mistrz Kaligrafii  - III Międzyszkolny Konkurs Kaligraficzny.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M. Jończyk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/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KWIECIEŃ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01.04 (środa)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Apel świąteczny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występ uczniów klas I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Wielkanocne spotkania klasowe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kl. I-III</w:t>
            </w:r>
          </w:p>
        </w:tc>
      </w:tr>
      <w:tr>
        <w:trPr/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23.04 Światowy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Dzień Książki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- </w:t>
            </w:r>
            <w:r>
              <w:rPr>
                <w:rFonts w:ascii="Cambria" w:hAnsi="Cambria" w:asciiTheme="minorHAnsi" w:hAnsiTheme="minorHAnsi"/>
                <w:sz w:val="24"/>
                <w:szCs w:val="24"/>
                <w:u w:val="single"/>
              </w:rPr>
              <w:t>konkurs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czytelniczy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M. Sztajerwald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D. Amilusik 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M. Bieryło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kl. I - VIII</w:t>
            </w:r>
          </w:p>
        </w:tc>
      </w:tr>
      <w:tr>
        <w:trPr/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30.04 (czwartek)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Majowe Święta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apel tematyczny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Sztajerwald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Światowy Dzień Dobrych Uczynków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dobre słowo, miły gest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Samorząd Uczniowski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/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b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11-13.05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 xml:space="preserve"> EGZAMIN ÓSMOKLASISTY 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Powodzenia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akcja plakatowa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Samorząd Uczniowski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420" w:hRule="atLeast"/>
        </w:trPr>
        <w:tc>
          <w:tcPr>
            <w:tcW w:w="2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b/>
                <w:b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CZERWIEC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01.06 (poniedziałek)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 xml:space="preserve"> Dzień Dziecka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Dzień Sportu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wychowawcy klas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4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5.06 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Światowy Dzień Jazdy Rowerem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promocja jazdy rowerem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i/>
                <w:sz w:val="24"/>
                <w:szCs w:val="24"/>
              </w:rPr>
              <w:t>Samorząd Uczniowski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kl. IV-VIII</w:t>
            </w:r>
          </w:p>
        </w:tc>
      </w:tr>
      <w:tr>
        <w:trPr>
          <w:trHeight w:val="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Bezpieczne wakacje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pogadanki w klasach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wychowawcy klas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cała szkoła</w:t>
            </w:r>
          </w:p>
        </w:tc>
      </w:tr>
      <w:tr>
        <w:trPr>
          <w:trHeight w:val="4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>Zakończenie ÓSMYCH KLAS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J. Skwarska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M. Smolińska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kl. VII-VIII</w:t>
            </w:r>
          </w:p>
        </w:tc>
      </w:tr>
      <w:tr>
        <w:trPr>
          <w:trHeight w:val="420" w:hRule="atLeast"/>
        </w:trPr>
        <w:tc>
          <w:tcPr>
            <w:tcW w:w="2125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 w:ascii="Cambria" w:hAnsi="Cambria"/>
                <w:sz w:val="28"/>
                <w:szCs w:val="28"/>
              </w:rPr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26.06</w:t>
            </w:r>
            <w:r>
              <w:rPr>
                <w:rFonts w:ascii="Cambria" w:hAnsi="Cambria" w:asciiTheme="minorHAnsi" w:hAnsiTheme="minorHAnsi"/>
                <w:b/>
                <w:sz w:val="24"/>
                <w:szCs w:val="24"/>
              </w:rPr>
              <w:t xml:space="preserve"> UROCZYSTE ZAKOŃCZENIE ROKU SZKOLNEGO</w:t>
            </w:r>
            <w:r>
              <w:rPr>
                <w:rFonts w:ascii="Cambria" w:hAnsi="Cambria" w:asciiTheme="minorHAnsi" w:hAnsiTheme="minorHAnsi"/>
                <w:sz w:val="24"/>
                <w:szCs w:val="24"/>
              </w:rPr>
              <w:t xml:space="preserve"> – występ klas III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M. Jończyk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K. Towstjenko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mbria" w:hAnsi="Cambria" w:asciiTheme="minorHAnsi" w:hAnsiTheme="minorHAnsi"/>
                <w:sz w:val="28"/>
                <w:szCs w:val="28"/>
              </w:rPr>
            </w:pPr>
            <w:r>
              <w:rPr>
                <w:rFonts w:ascii="Cambria" w:hAnsi="Cambria" w:asciiTheme="minorHAnsi" w:hAnsiTheme="minorHAnsi"/>
                <w:sz w:val="24"/>
                <w:szCs w:val="24"/>
              </w:rPr>
              <w:t>kl. III</w:t>
            </w:r>
            <w:bookmarkStart w:id="0" w:name="_GoBack"/>
            <w:bookmarkEnd w:id="0"/>
          </w:p>
        </w:tc>
      </w:tr>
    </w:tbl>
    <w:p>
      <w:pPr>
        <w:pStyle w:val="Normal"/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Theme="minorHAnsi" w:hAnsiTheme="minorHAnsi" w:ascii="Cambria" w:hAnsi="Cambria"/>
          <w:sz w:val="28"/>
          <w:szCs w:val="28"/>
        </w:rPr>
      </w:r>
    </w:p>
    <w:p>
      <w:pPr>
        <w:pStyle w:val="Normal"/>
        <w:spacing w:lineRule="auto" w:line="240"/>
        <w:rPr>
          <w:rFonts w:ascii="Cambria" w:hAnsi="Cambria" w:asciiTheme="minorHAnsi" w:hAnsiTheme="minorHAnsi"/>
          <w:b/>
          <w:b/>
          <w:sz w:val="32"/>
          <w:szCs w:val="28"/>
        </w:rPr>
      </w:pPr>
      <w:r>
        <w:rPr>
          <w:rFonts w:ascii="Cambria" w:hAnsi="Cambria" w:asciiTheme="minorHAnsi" w:hAnsiTheme="minorHAnsi"/>
          <w:b/>
          <w:sz w:val="24"/>
          <w:szCs w:val="24"/>
        </w:rPr>
        <w:t>CAŁOROCZNE DZIAŁANIA</w:t>
      </w:r>
    </w:p>
    <w:p>
      <w:pPr>
        <w:pStyle w:val="Normal"/>
        <w:spacing w:lineRule="auto" w:line="240"/>
        <w:rPr>
          <w:rFonts w:ascii="Cambria" w:hAnsi="Cambria" w:asciiTheme="minorHAnsi" w:hAnsiTheme="minorHAnsi"/>
          <w:b/>
          <w:b/>
          <w:sz w:val="32"/>
          <w:szCs w:val="28"/>
        </w:rPr>
      </w:pPr>
      <w:r>
        <w:rPr>
          <w:rFonts w:asciiTheme="minorHAnsi" w:hAnsiTheme="minorHAnsi" w:ascii="Cambria" w:hAnsi="Cambria"/>
          <w:b/>
          <w:sz w:val="32"/>
          <w:szCs w:val="28"/>
        </w:rPr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="Cambria" w:hAnsi="Cambria" w:asciiTheme="minorHAnsi" w:hAnsiTheme="minorHAnsi"/>
          <w:sz w:val="24"/>
          <w:szCs w:val="24"/>
        </w:rPr>
        <w:t>Konkurs czytelniczy (biblioteka)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="Cambria" w:hAnsi="Cambria" w:asciiTheme="minorHAnsi" w:hAnsiTheme="minorHAnsi"/>
          <w:sz w:val="24"/>
          <w:szCs w:val="24"/>
        </w:rPr>
        <w:t>Mleko w szkole – kl. I - V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="Cambria" w:hAnsi="Cambria" w:asciiTheme="minorHAnsi" w:hAnsiTheme="minorHAnsi"/>
          <w:sz w:val="24"/>
          <w:szCs w:val="24"/>
        </w:rPr>
        <w:t>Owoce i warzywa – zdrowa piątka kl. I - V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="Cambria" w:hAnsi="Cambria" w:asciiTheme="minorHAnsi" w:hAnsiTheme="minorHAnsi"/>
          <w:sz w:val="24"/>
          <w:szCs w:val="24"/>
        </w:rPr>
        <w:t>profilaktyka próchnicy zębów – fluoryzacja – kl. I - VI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="Cambria" w:hAnsi="Cambria" w:asciiTheme="minorHAnsi" w:hAnsiTheme="minorHAnsi"/>
          <w:sz w:val="24"/>
          <w:szCs w:val="24"/>
        </w:rPr>
        <w:t>Akcja menstruacja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="Cambria" w:hAnsi="Cambria" w:asciiTheme="minorHAnsi" w:hAnsiTheme="minorHAnsi"/>
          <w:sz w:val="24"/>
          <w:szCs w:val="24"/>
        </w:rPr>
        <w:t>Apteczka pierwszej pomocy emocjonalnej klasy II-III (program profilaktyczny)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="Cambria" w:hAnsi="Cambria" w:asciiTheme="minorHAnsi" w:hAnsiTheme="minorHAnsi"/>
          <w:sz w:val="24"/>
          <w:szCs w:val="24"/>
        </w:rPr>
        <w:t>#Żyj Dobrze – program dotyczący zdrowego stylu życia kl. I – VIII.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="Cambria" w:hAnsi="Cambria" w:asciiTheme="minorHAnsi" w:hAnsiTheme="minorHAnsi"/>
          <w:sz w:val="24"/>
          <w:szCs w:val="24"/>
        </w:rPr>
        <w:t xml:space="preserve"> </w:t>
      </w:r>
      <w:r>
        <w:rPr>
          <w:rFonts w:ascii="Cambria" w:hAnsi="Cambria" w:asciiTheme="minorHAnsi" w:hAnsiTheme="minorHAnsi"/>
          <w:sz w:val="24"/>
          <w:szCs w:val="24"/>
        </w:rPr>
        <w:t>Trzymaj Formę ! - kl. V -VIII.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="Cambria" w:hAnsi="Cambria" w:asciiTheme="minorHAnsi" w:hAnsiTheme="minorHAnsi"/>
          <w:sz w:val="24"/>
          <w:szCs w:val="24"/>
        </w:rPr>
        <w:t>Czyste powietrze wokół nas – oddziały przedszkolne 5 i 6 latki.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="Cambria" w:hAnsi="Cambria" w:asciiTheme="minorHAnsi" w:hAnsiTheme="minorHAnsi"/>
          <w:sz w:val="24"/>
          <w:szCs w:val="24"/>
        </w:rPr>
        <w:t>Skąd biorą się produkty ekologiczne – dzieci 5 i 6 letnie.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="Cambria" w:hAnsi="Cambria" w:asciiTheme="minorHAnsi" w:hAnsiTheme="minorHAnsi"/>
          <w:sz w:val="24"/>
          <w:szCs w:val="24"/>
        </w:rPr>
        <w:t>Bieg po zdrowie – program antytytoniowy dla kl. IV.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="Cambria" w:hAnsi="Cambria" w:asciiTheme="minorHAnsi" w:hAnsiTheme="minorHAnsi"/>
          <w:sz w:val="24"/>
          <w:szCs w:val="24"/>
        </w:rPr>
        <w:t>,,Zespół detektywów emocji i prozdrowotnych nawyków”.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="Cambria" w:hAnsi="Cambria" w:asciiTheme="minorHAnsi" w:hAnsiTheme="minorHAnsi"/>
          <w:sz w:val="24"/>
          <w:szCs w:val="24"/>
        </w:rPr>
        <w:t>Program „Akademia Puchatka”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="Cambria" w:hAnsi="Cambria" w:asciiTheme="minorHAnsi" w:hAnsiTheme="minorHAnsi"/>
          <w:sz w:val="24"/>
          <w:szCs w:val="24"/>
        </w:rPr>
        <w:t xml:space="preserve">Program ekologiczny „ 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="Cambria" w:hAnsi="Cambria" w:asciiTheme="minorHAnsi" w:hAnsiTheme="minorHAnsi"/>
          <w:sz w:val="24"/>
          <w:szCs w:val="24"/>
        </w:rPr>
        <w:t>Łańcuszek czytelniczy.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Cambria" w:hAnsi="Cambria" w:asciiTheme="minorHAnsi" w:hAnsiTheme="minorHAnsi"/>
          <w:sz w:val="28"/>
          <w:szCs w:val="28"/>
        </w:rPr>
      </w:pPr>
      <w:r>
        <w:rPr>
          <w:rFonts w:ascii="Cambria" w:hAnsi="Cambria" w:asciiTheme="minorHAnsi" w:hAnsiTheme="minorHAnsi"/>
          <w:sz w:val="24"/>
          <w:szCs w:val="24"/>
        </w:rPr>
        <w:t>Realizacja projektu ,,Szkoły przyjazne dla wszystkich uczniów – edukacja włączającaw Gminie Klembów” – zgłoszeni uczniowie ze wszystkich klas.</w:t>
      </w:r>
    </w:p>
    <w:sectPr>
      <w:type w:val="nextPage"/>
      <w:pgSz w:orient="landscape" w:w="16838" w:h="11906"/>
      <w:pgMar w:left="709" w:right="674" w:header="0" w:top="567" w:footer="0" w:bottom="1440" w:gutter="0"/>
      <w:pgNumType w:start="1"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Cambri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2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Cs w:val="22"/>
        <w:lang w:val="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l" w:eastAsia="pl-PL" w:bidi="ar-SA"/>
    </w:rPr>
  </w:style>
  <w:style w:type="paragraph" w:styleId="Nagwek1">
    <w:name w:val="Heading 1"/>
    <w:basedOn w:val="Normal"/>
    <w:next w:val="Normal"/>
    <w:qFormat/>
    <w:pPr>
      <w:keepNext w:val="true"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"/>
    <w:next w:val="Normal"/>
    <w:qFormat/>
    <w:pPr>
      <w:keepNext w:val="true"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"/>
    <w:next w:val="Normal"/>
    <w:qFormat/>
    <w:pPr>
      <w:keepNext w:val="true"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"/>
    <w:next w:val="Normal"/>
    <w:qFormat/>
    <w:pPr>
      <w:keepNext w:val="true"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"/>
    <w:next w:val="Normal"/>
    <w:qFormat/>
    <w:pPr>
      <w:keepNext w:val="true"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"/>
    <w:next w:val="Normal"/>
    <w:qFormat/>
    <w:pPr>
      <w:keepNext w:val="true"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8c4a53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8c4a53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394838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394838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ytu">
    <w:name w:val="Title"/>
    <w:basedOn w:val="Normal"/>
    <w:next w:val="Normal"/>
    <w:qFormat/>
    <w:pPr>
      <w:keepNext w:val="true"/>
      <w:keepLines/>
      <w:spacing w:before="0" w:after="60"/>
    </w:pPr>
    <w:rPr>
      <w:sz w:val="52"/>
      <w:szCs w:val="52"/>
    </w:rPr>
  </w:style>
  <w:style w:type="paragraph" w:styleId="Podtytu">
    <w:name w:val="Subtitle"/>
    <w:basedOn w:val="Normal"/>
    <w:next w:val="Normal"/>
    <w:qFormat/>
    <w:pPr>
      <w:keepNext w:val="true"/>
      <w:keepLines/>
      <w:spacing w:before="0" w:after="320"/>
    </w:pPr>
    <w:rPr>
      <w:color w:val="666666"/>
      <w:sz w:val="30"/>
      <w:szCs w:val="30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8c4a53"/>
    <w:pPr>
      <w:spacing w:lineRule="auto" w:line="24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c4a53"/>
    <w:pPr>
      <w:spacing w:before="0" w:after="0"/>
      <w:ind w:left="720" w:hanging="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394838"/>
    <w:pPr>
      <w:tabs>
        <w:tab w:val="clear" w:pos="720"/>
        <w:tab w:val="center" w:pos="4536" w:leader="none"/>
        <w:tab w:val="right" w:pos="9072" w:leader="none"/>
      </w:tabs>
      <w:spacing w:lineRule="auto" w:line="240"/>
    </w:pPr>
    <w:rPr/>
  </w:style>
  <w:style w:type="paragraph" w:styleId="Stopka">
    <w:name w:val="Footer"/>
    <w:basedOn w:val="Normal"/>
    <w:link w:val="StopkaZnak"/>
    <w:uiPriority w:val="99"/>
    <w:unhideWhenUsed/>
    <w:rsid w:val="00394838"/>
    <w:pPr>
      <w:tabs>
        <w:tab w:val="clear" w:pos="720"/>
        <w:tab w:val="center" w:pos="4536" w:leader="none"/>
        <w:tab w:val="right" w:pos="9072" w:leader="none"/>
      </w:tabs>
      <w:spacing w:lineRule="auto" w:line="240"/>
    </w:pPr>
    <w:rPr/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++wrJWVru02ejcfSJ8rLyIMe2sQ==">AMUW2mWfLYB9EN3AJUsaW7cE3h7rrXEJ1QL7P9nnSAQwTyxttN5+scbdDa/Nk8UAAoU/3NZ+liuFZimp5EXNWPtfSrK5mLOiTwwEY5rFvvdTP+Q7pu8mNHw=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4663</TotalTime>
  <Application>LibreOffice/7.1.0.3$Windows_X86_64 LibreOffice_project/f6099ecf3d29644b5008cc8f48f42f4a40986e4c</Application>
  <AppVersion>15.0000</AppVersion>
  <DocSecurity>0</DocSecurity>
  <Pages>6</Pages>
  <Words>817</Words>
  <Characters>4801</Characters>
  <CharactersWithSpaces>5446</CharactersWithSpaces>
  <Paragraphs>224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2021-09-12T19:00:00Z</dcterms:created>
  <dc:creator/>
  <dc:description/>
  <dc:language>pl-PL</dc:language>
  <cp:lastModifiedBy/>
  <cp:lastPrinted>2025-09-22T05:47:00Z</cp:lastPrinted>
  <dcterms:modified xsi:type="dcterms:W3CDTF">2025-10-06T10:44:47Z</dcterms:modified>
  <cp:revision>67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